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F2" w:rsidRPr="00017CE1" w:rsidRDefault="006421F2" w:rsidP="006421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EBB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017CE1" w:rsidRPr="00017CE1">
        <w:rPr>
          <w:rFonts w:ascii="Times New Roman" w:hAnsi="Times New Roman" w:cs="Times New Roman"/>
          <w:b/>
          <w:sz w:val="28"/>
          <w:szCs w:val="28"/>
        </w:rPr>
        <w:t>1</w:t>
      </w:r>
    </w:p>
    <w:p w:rsidR="006421F2" w:rsidRDefault="006421F2" w:rsidP="006421F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="00017CE1">
        <w:rPr>
          <w:rFonts w:ascii="Times New Roman" w:hAnsi="Times New Roman" w:cs="Times New Roman"/>
          <w:sz w:val="28"/>
          <w:szCs w:val="28"/>
          <w:lang w:val="uk-UA"/>
        </w:rPr>
        <w:t xml:space="preserve">Вченої </w:t>
      </w:r>
      <w:r>
        <w:rPr>
          <w:rFonts w:ascii="Times New Roman" w:hAnsi="Times New Roman" w:cs="Times New Roman"/>
          <w:sz w:val="28"/>
          <w:szCs w:val="28"/>
          <w:lang w:val="uk-UA"/>
        </w:rPr>
        <w:t>Ради ННІПЕіМ ім. Г.Е. Вейнштейна</w:t>
      </w:r>
    </w:p>
    <w:p w:rsidR="006421F2" w:rsidRPr="000F61A1" w:rsidRDefault="006421F2" w:rsidP="0064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21F2" w:rsidRDefault="006421F2" w:rsidP="006421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F61A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206717">
        <w:rPr>
          <w:rFonts w:ascii="Times New Roman" w:hAnsi="Times New Roman" w:cs="Times New Roman"/>
          <w:sz w:val="28"/>
          <w:szCs w:val="28"/>
        </w:rPr>
        <w:t>1</w:t>
      </w:r>
      <w:r w:rsidRPr="000F61A1">
        <w:rPr>
          <w:rFonts w:ascii="Times New Roman" w:hAnsi="Times New Roman" w:cs="Times New Roman"/>
          <w:sz w:val="28"/>
          <w:szCs w:val="28"/>
          <w:lang w:val="uk-UA"/>
        </w:rPr>
        <w:t>7.0</w:t>
      </w:r>
      <w:r w:rsidRPr="00206717">
        <w:rPr>
          <w:rFonts w:ascii="Times New Roman" w:hAnsi="Times New Roman" w:cs="Times New Roman"/>
          <w:sz w:val="28"/>
          <w:szCs w:val="28"/>
        </w:rPr>
        <w:t>9</w:t>
      </w:r>
      <w:r w:rsidRPr="000F61A1">
        <w:rPr>
          <w:rFonts w:ascii="Times New Roman" w:hAnsi="Times New Roman" w:cs="Times New Roman"/>
          <w:sz w:val="28"/>
          <w:szCs w:val="28"/>
          <w:lang w:val="uk-UA"/>
        </w:rPr>
        <w:t>.2018</w:t>
      </w:r>
    </w:p>
    <w:p w:rsidR="006421F2" w:rsidRPr="00206717" w:rsidRDefault="006421F2" w:rsidP="004C58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5887" w:rsidRDefault="004C5887" w:rsidP="004C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887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421F2" w:rsidRPr="004C5887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6421F2" w:rsidRPr="004C5887">
        <w:rPr>
          <w:rFonts w:ascii="Times New Roman" w:hAnsi="Times New Roman" w:cs="Times New Roman"/>
          <w:sz w:val="28"/>
          <w:szCs w:val="28"/>
          <w:lang w:val="uk-UA"/>
        </w:rPr>
        <w:t xml:space="preserve"> проф. </w:t>
      </w:r>
      <w:r w:rsidR="00206717" w:rsidRPr="004C5887">
        <w:rPr>
          <w:rFonts w:ascii="Times New Roman" w:hAnsi="Times New Roman" w:cs="Times New Roman"/>
          <w:sz w:val="28"/>
          <w:szCs w:val="28"/>
          <w:lang w:val="uk-UA"/>
        </w:rPr>
        <w:t>Седікова</w:t>
      </w:r>
      <w:r w:rsidR="006421F2" w:rsidRPr="004C5887"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  <w:r w:rsidR="00206717" w:rsidRPr="004C588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421F2" w:rsidRPr="004C5887">
        <w:rPr>
          <w:rFonts w:ascii="Times New Roman" w:hAnsi="Times New Roman" w:cs="Times New Roman"/>
          <w:sz w:val="28"/>
          <w:szCs w:val="28"/>
          <w:lang w:val="uk-UA"/>
        </w:rPr>
        <w:t>. про голосування щодо обрання голови</w:t>
      </w:r>
      <w:r w:rsidR="00206717" w:rsidRPr="004C5887">
        <w:rPr>
          <w:rFonts w:ascii="Times New Roman" w:hAnsi="Times New Roman" w:cs="Times New Roman"/>
          <w:sz w:val="28"/>
          <w:szCs w:val="28"/>
          <w:lang w:val="uk-UA"/>
        </w:rPr>
        <w:t xml:space="preserve"> та секретаря </w:t>
      </w:r>
      <w:r w:rsidR="006421F2" w:rsidRPr="004C5887">
        <w:rPr>
          <w:rFonts w:ascii="Times New Roman" w:hAnsi="Times New Roman" w:cs="Times New Roman"/>
          <w:sz w:val="28"/>
          <w:szCs w:val="28"/>
          <w:lang w:val="uk-UA"/>
        </w:rPr>
        <w:t>Вченої Ради ННІПЕіМ ім. Г.Е.Вейнштейна.</w:t>
      </w:r>
    </w:p>
    <w:p w:rsidR="004C5887" w:rsidRPr="004C5887" w:rsidRDefault="004C5887" w:rsidP="004C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21F2" w:rsidRPr="006421F2" w:rsidRDefault="006421F2" w:rsidP="004C58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Було проведено відкрите голосування</w:t>
      </w:r>
    </w:p>
    <w:p w:rsidR="006421F2" w:rsidRDefault="000F48BB" w:rsidP="004C5887">
      <w:pPr>
        <w:pStyle w:val="a3"/>
        <w:spacing w:after="0" w:line="240" w:lineRule="auto"/>
        <w:ind w:left="0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одноголосно</w:t>
      </w:r>
    </w:p>
    <w:p w:rsidR="000F48BB" w:rsidRDefault="000F48BB" w:rsidP="004C5887">
      <w:pPr>
        <w:pStyle w:val="a3"/>
        <w:spacing w:after="0" w:line="240" w:lineRule="auto"/>
        <w:ind w:left="0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«проти» - немає</w:t>
      </w:r>
    </w:p>
    <w:p w:rsidR="00206717" w:rsidRDefault="000F48BB" w:rsidP="004C5887">
      <w:pPr>
        <w:pStyle w:val="a3"/>
        <w:spacing w:after="0" w:line="240" w:lineRule="auto"/>
        <w:ind w:left="0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«утримались» - немає</w:t>
      </w:r>
    </w:p>
    <w:p w:rsidR="004C5887" w:rsidRPr="00206717" w:rsidRDefault="004C5887" w:rsidP="004C5887">
      <w:pPr>
        <w:pStyle w:val="a3"/>
        <w:spacing w:after="0" w:line="240" w:lineRule="auto"/>
        <w:ind w:left="0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06717" w:rsidRDefault="00206717" w:rsidP="004C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CF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2067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проголосувати та обрати голову та секретаря </w:t>
      </w:r>
      <w:r w:rsidRPr="00206717">
        <w:rPr>
          <w:rFonts w:ascii="Times New Roman" w:hAnsi="Times New Roman" w:cs="Times New Roman"/>
          <w:sz w:val="28"/>
          <w:szCs w:val="28"/>
          <w:lang w:val="uk-UA"/>
        </w:rPr>
        <w:t>Вченої Ради ННІПЕіМ ім. Г.Е.Вейнштейна.</w:t>
      </w:r>
    </w:p>
    <w:p w:rsidR="006421F2" w:rsidRPr="00206717" w:rsidRDefault="006421F2" w:rsidP="004C58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06717" w:rsidRDefault="00AD4CF5" w:rsidP="004C58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D4C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206717" w:rsidRPr="00AD4CF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206717">
        <w:rPr>
          <w:rFonts w:ascii="Times New Roman" w:hAnsi="Times New Roman" w:cs="Times New Roman"/>
          <w:sz w:val="28"/>
          <w:szCs w:val="28"/>
          <w:lang w:val="uk-UA"/>
        </w:rPr>
        <w:t xml:space="preserve"> доц. Каламан О.Б. про виведення зі складу Вченої Ради </w:t>
      </w:r>
      <w:r w:rsidR="00206717" w:rsidRPr="00206717">
        <w:rPr>
          <w:rFonts w:ascii="Times New Roman" w:hAnsi="Times New Roman" w:cs="Times New Roman"/>
          <w:sz w:val="28"/>
          <w:szCs w:val="28"/>
          <w:lang w:val="uk-UA"/>
        </w:rPr>
        <w:t>ННІПЕіМ ім. Г.Е.Вейнштейна</w:t>
      </w:r>
      <w:r w:rsidR="002067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6717">
        <w:rPr>
          <w:rFonts w:ascii="Times New Roman" w:hAnsi="Times New Roman" w:cs="Times New Roman"/>
          <w:sz w:val="28"/>
          <w:szCs w:val="28"/>
          <w:lang w:val="uk-UA"/>
        </w:rPr>
        <w:t>Ангєлова</w:t>
      </w:r>
      <w:proofErr w:type="spellEnd"/>
      <w:r w:rsidR="00206717">
        <w:rPr>
          <w:rFonts w:ascii="Times New Roman" w:hAnsi="Times New Roman" w:cs="Times New Roman"/>
          <w:sz w:val="28"/>
          <w:szCs w:val="28"/>
          <w:lang w:val="uk-UA"/>
        </w:rPr>
        <w:t xml:space="preserve"> Г.В. та </w:t>
      </w:r>
      <w:proofErr w:type="spellStart"/>
      <w:r w:rsidR="00206717">
        <w:rPr>
          <w:rFonts w:ascii="Times New Roman" w:hAnsi="Times New Roman" w:cs="Times New Roman"/>
          <w:sz w:val="28"/>
          <w:szCs w:val="28"/>
          <w:lang w:val="uk-UA"/>
        </w:rPr>
        <w:t>Голубьонкову</w:t>
      </w:r>
      <w:proofErr w:type="spellEnd"/>
      <w:r w:rsidR="00206717">
        <w:rPr>
          <w:rFonts w:ascii="Times New Roman" w:hAnsi="Times New Roman" w:cs="Times New Roman"/>
          <w:sz w:val="28"/>
          <w:szCs w:val="28"/>
          <w:lang w:val="uk-UA"/>
        </w:rPr>
        <w:t xml:space="preserve"> О.О. і введення до складу Вченої Ради Солов’я А.О. та </w:t>
      </w:r>
      <w:proofErr w:type="spellStart"/>
      <w:r w:rsidR="00206717">
        <w:rPr>
          <w:rFonts w:ascii="Times New Roman" w:hAnsi="Times New Roman" w:cs="Times New Roman"/>
          <w:sz w:val="28"/>
          <w:szCs w:val="28"/>
          <w:lang w:val="uk-UA"/>
        </w:rPr>
        <w:t>Кордзая</w:t>
      </w:r>
      <w:proofErr w:type="spellEnd"/>
      <w:r w:rsidR="00206717">
        <w:rPr>
          <w:rFonts w:ascii="Times New Roman" w:hAnsi="Times New Roman" w:cs="Times New Roman"/>
          <w:sz w:val="28"/>
          <w:szCs w:val="28"/>
          <w:lang w:val="uk-UA"/>
        </w:rPr>
        <w:t xml:space="preserve"> Н.Р.</w:t>
      </w:r>
    </w:p>
    <w:p w:rsidR="004C5887" w:rsidRDefault="004C5887" w:rsidP="004C58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06717" w:rsidRPr="006421F2" w:rsidRDefault="00206717" w:rsidP="004C58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Було проведено відкрите голосування</w:t>
      </w:r>
      <w:r w:rsidR="0057084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6717" w:rsidRDefault="00206717" w:rsidP="004C5887">
      <w:pPr>
        <w:pStyle w:val="a3"/>
        <w:spacing w:after="0" w:line="240" w:lineRule="auto"/>
        <w:ind w:left="0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одноголосно</w:t>
      </w:r>
    </w:p>
    <w:p w:rsidR="00206717" w:rsidRDefault="00206717" w:rsidP="004C5887">
      <w:pPr>
        <w:pStyle w:val="a3"/>
        <w:spacing w:after="0" w:line="240" w:lineRule="auto"/>
        <w:ind w:left="0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«проти» - немає</w:t>
      </w:r>
    </w:p>
    <w:p w:rsidR="00206717" w:rsidRDefault="00206717" w:rsidP="004C5887">
      <w:pPr>
        <w:pStyle w:val="a3"/>
        <w:spacing w:after="0" w:line="240" w:lineRule="auto"/>
        <w:ind w:left="0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«утримались» - немає</w:t>
      </w:r>
    </w:p>
    <w:p w:rsidR="004C5887" w:rsidRPr="00206717" w:rsidRDefault="004C5887" w:rsidP="004C5887">
      <w:pPr>
        <w:pStyle w:val="a3"/>
        <w:spacing w:after="0" w:line="240" w:lineRule="auto"/>
        <w:ind w:left="0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6421F2" w:rsidRPr="00206717" w:rsidRDefault="00206717" w:rsidP="004C58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D4CF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проголосувати та обрати новий склад Вченої Ради </w:t>
      </w:r>
      <w:r w:rsidRPr="00206717">
        <w:rPr>
          <w:rFonts w:ascii="Times New Roman" w:hAnsi="Times New Roman" w:cs="Times New Roman"/>
          <w:sz w:val="28"/>
          <w:szCs w:val="28"/>
          <w:lang w:val="uk-UA"/>
        </w:rPr>
        <w:t>ННІПЕіМ ім. Г.Е.Вейнштейна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21F2" w:rsidRDefault="006421F2" w:rsidP="004C5887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F3644A" w:rsidRDefault="00AD4CF5" w:rsidP="004C58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F3644A" w:rsidRPr="00AD4CF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F3644A">
        <w:rPr>
          <w:rFonts w:ascii="Times New Roman" w:hAnsi="Times New Roman" w:cs="Times New Roman"/>
          <w:sz w:val="28"/>
          <w:szCs w:val="28"/>
          <w:lang w:val="uk-UA"/>
        </w:rPr>
        <w:t xml:space="preserve"> доц. Каламан О.Б.:</w:t>
      </w:r>
    </w:p>
    <w:p w:rsidR="00F3644A" w:rsidRPr="00F3644A" w:rsidRDefault="00F3644A" w:rsidP="004C588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3644A">
        <w:rPr>
          <w:rFonts w:ascii="Times New Roman" w:hAnsi="Times New Roman" w:cs="Times New Roman"/>
          <w:sz w:val="28"/>
          <w:szCs w:val="28"/>
          <w:lang w:val="uk-UA"/>
        </w:rPr>
        <w:t>про підготовку до проведення VІ Міжнародної науково-практичної конференції «Економічні та соціальні аспекти розвитку України на початку ХХІ століття»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3644A" w:rsidRDefault="00F3644A" w:rsidP="004C588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3644A">
        <w:rPr>
          <w:rFonts w:ascii="Times New Roman" w:hAnsi="Times New Roman" w:cs="Times New Roman"/>
          <w:sz w:val="28"/>
          <w:szCs w:val="28"/>
          <w:lang w:val="uk-UA"/>
        </w:rPr>
        <w:t>ро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(організацію) круглих столів;</w:t>
      </w:r>
    </w:p>
    <w:p w:rsidR="006421F2" w:rsidRDefault="00F3644A" w:rsidP="004C588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3644A">
        <w:rPr>
          <w:rFonts w:ascii="Times New Roman" w:hAnsi="Times New Roman" w:cs="Times New Roman"/>
          <w:sz w:val="28"/>
          <w:szCs w:val="28"/>
          <w:lang w:val="uk-UA"/>
        </w:rPr>
        <w:t>про доповіді на пленарному засіданні, кандидати від кафедр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3644A" w:rsidRPr="00F3644A" w:rsidRDefault="00F3644A" w:rsidP="004C588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доповіді 12 жовтня всіх аспірантів:</w:t>
      </w:r>
    </w:p>
    <w:p w:rsidR="006421F2" w:rsidRDefault="00F3644A" w:rsidP="004C58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D4CF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прийняти інформацію до відома та продовжувати працювати над підготовкою до проведення та участю у </w:t>
      </w:r>
      <w:r w:rsidRPr="00F3644A">
        <w:rPr>
          <w:rFonts w:ascii="Times New Roman" w:hAnsi="Times New Roman" w:cs="Times New Roman"/>
          <w:sz w:val="28"/>
          <w:szCs w:val="28"/>
          <w:lang w:val="uk-UA"/>
        </w:rPr>
        <w:t>Міжнародної науково-практичної конференції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644A" w:rsidRDefault="00F3644A" w:rsidP="004C58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F3644A" w:rsidRPr="00556CDE" w:rsidRDefault="00AD4CF5" w:rsidP="004C58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D4C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F3644A" w:rsidRPr="00AD4CF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F3644A">
        <w:rPr>
          <w:rFonts w:ascii="Times New Roman" w:hAnsi="Times New Roman" w:cs="Times New Roman"/>
          <w:sz w:val="28"/>
          <w:szCs w:val="28"/>
          <w:lang w:val="uk-UA"/>
        </w:rPr>
        <w:t xml:space="preserve"> доц. Каламан О.Б. п</w:t>
      </w:r>
      <w:r w:rsidR="00F3644A" w:rsidRPr="00AF3D99">
        <w:rPr>
          <w:rFonts w:ascii="Times New Roman" w:hAnsi="Times New Roman" w:cs="Times New Roman"/>
          <w:sz w:val="28"/>
          <w:szCs w:val="28"/>
          <w:lang w:val="uk-UA"/>
        </w:rPr>
        <w:t xml:space="preserve">ро затвердження тем аспірантів </w:t>
      </w:r>
      <w:r w:rsidR="00F3644A">
        <w:rPr>
          <w:rFonts w:ascii="Times New Roman" w:hAnsi="Times New Roman" w:cs="Times New Roman"/>
          <w:sz w:val="28"/>
          <w:szCs w:val="28"/>
          <w:lang w:val="uk-UA"/>
        </w:rPr>
        <w:t>перш</w:t>
      </w:r>
      <w:r w:rsidR="00F3644A" w:rsidRPr="00AF3D99">
        <w:rPr>
          <w:rFonts w:ascii="Times New Roman" w:hAnsi="Times New Roman" w:cs="Times New Roman"/>
          <w:sz w:val="28"/>
          <w:szCs w:val="28"/>
          <w:lang w:val="uk-UA"/>
        </w:rPr>
        <w:t>ого року навчання</w:t>
      </w:r>
      <w:r w:rsidR="00F364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6CDE" w:rsidRPr="00556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644A" w:rsidRDefault="00F3644A" w:rsidP="004C58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D4CF5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аспірант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Седіков</w:t>
      </w:r>
      <w:proofErr w:type="spellEnd"/>
      <w:r w:rsidR="00556CDE">
        <w:rPr>
          <w:rFonts w:ascii="Times New Roman" w:hAnsi="Times New Roman" w:cs="Times New Roman"/>
          <w:sz w:val="28"/>
          <w:szCs w:val="28"/>
          <w:lang w:val="uk-UA"/>
        </w:rPr>
        <w:t xml:space="preserve"> Д.В.</w:t>
      </w:r>
      <w:r w:rsidR="00556CDE" w:rsidRPr="00556CDE">
        <w:rPr>
          <w:rFonts w:ascii="Times New Roman" w:hAnsi="Times New Roman" w:cs="Times New Roman"/>
          <w:sz w:val="28"/>
          <w:szCs w:val="28"/>
        </w:rPr>
        <w:t xml:space="preserve"> </w:t>
      </w:r>
      <w:r w:rsidR="00556CDE">
        <w:rPr>
          <w:rFonts w:ascii="Times New Roman" w:hAnsi="Times New Roman" w:cs="Times New Roman"/>
          <w:sz w:val="28"/>
          <w:szCs w:val="28"/>
          <w:lang w:val="uk-UA"/>
        </w:rPr>
        <w:t xml:space="preserve">з темою «Інноваційні підходи до формування логістичних ланцюгів зернопереробних підприємств» за спеціальністю 073 (Менеджмент). Аспірантка Немченко Г.В. з темою «Управління підприємствами харчової промисловості на регіональному рівні» за спеціальністю 076 (Підприємництво, торгівля та біржова діяльність), аспірантка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Мільчев</w:t>
      </w:r>
      <w:r w:rsidR="00556CDE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  <w:r w:rsidR="00556CDE">
        <w:rPr>
          <w:rFonts w:ascii="Times New Roman" w:hAnsi="Times New Roman" w:cs="Times New Roman"/>
          <w:sz w:val="28"/>
          <w:szCs w:val="28"/>
          <w:lang w:val="uk-UA"/>
        </w:rPr>
        <w:t xml:space="preserve"> з темою «Управління інноваційним розвитком </w:t>
      </w:r>
      <w:r w:rsidR="00556CDE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виноробних підприємств в умовах економічної нестабільності»</w:t>
      </w:r>
      <w:r w:rsidR="00556CDE" w:rsidRPr="00556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6CDE">
        <w:rPr>
          <w:rFonts w:ascii="Times New Roman" w:hAnsi="Times New Roman" w:cs="Times New Roman"/>
          <w:sz w:val="28"/>
          <w:szCs w:val="28"/>
          <w:lang w:val="uk-UA"/>
        </w:rPr>
        <w:t>за спеціальністю 076 (Підприємництво, торгівля та біржова діяльність).</w:t>
      </w:r>
    </w:p>
    <w:p w:rsidR="00AD4CF5" w:rsidRDefault="00F3644A" w:rsidP="004C58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D4CF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AD4CF5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теми дисертаційних робіт </w:t>
      </w:r>
      <w:r w:rsidR="00AD4CF5" w:rsidRPr="00AF3D99">
        <w:rPr>
          <w:rFonts w:ascii="Times New Roman" w:hAnsi="Times New Roman" w:cs="Times New Roman"/>
          <w:sz w:val="28"/>
          <w:szCs w:val="28"/>
          <w:lang w:val="uk-UA"/>
        </w:rPr>
        <w:t xml:space="preserve">аспірантів </w:t>
      </w:r>
      <w:r w:rsidR="00AD4CF5">
        <w:rPr>
          <w:rFonts w:ascii="Times New Roman" w:hAnsi="Times New Roman" w:cs="Times New Roman"/>
          <w:sz w:val="28"/>
          <w:szCs w:val="28"/>
          <w:lang w:val="uk-UA"/>
        </w:rPr>
        <w:t>перш</w:t>
      </w:r>
      <w:r w:rsidR="00AD4CF5" w:rsidRPr="00AF3D99">
        <w:rPr>
          <w:rFonts w:ascii="Times New Roman" w:hAnsi="Times New Roman" w:cs="Times New Roman"/>
          <w:sz w:val="28"/>
          <w:szCs w:val="28"/>
          <w:lang w:val="uk-UA"/>
        </w:rPr>
        <w:t>ого року навчання</w:t>
      </w:r>
      <w:r w:rsidR="00AD4C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4CF5" w:rsidRDefault="00AD4CF5" w:rsidP="004C58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D4CF5" w:rsidRDefault="00AD4CF5" w:rsidP="004C58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C2407">
        <w:rPr>
          <w:rFonts w:ascii="Times New Roman" w:hAnsi="Times New Roman" w:cs="Times New Roman"/>
          <w:b/>
          <w:sz w:val="28"/>
          <w:szCs w:val="28"/>
          <w:lang w:val="uk-UA"/>
        </w:rPr>
        <w:t>5. СЛУХАЛИ</w:t>
      </w:r>
      <w:r w:rsidR="00AC2407" w:rsidRPr="00AC240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AC2407">
        <w:rPr>
          <w:rFonts w:ascii="Times New Roman" w:hAnsi="Times New Roman" w:cs="Times New Roman"/>
          <w:sz w:val="28"/>
          <w:szCs w:val="28"/>
          <w:lang w:val="uk-UA"/>
        </w:rPr>
        <w:t xml:space="preserve"> Каламан О.Б. про лист (10.09.2018 №2565/02/52-02-02) Представництва Президента України в автономній Республіці Крим від 27.08.2018 №01/1804/01-09, щодо розробки актуальних тем наукових досліджень з питань Криму у економічних, екологічних, медичних, культурологічних, історичних, правових та інших соціальних галузях знань</w:t>
      </w:r>
    </w:p>
    <w:p w:rsidR="00AD4CF5" w:rsidRPr="004C5887" w:rsidRDefault="00AD4CF5" w:rsidP="004C58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C2407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AC2407" w:rsidRPr="00AC24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C2407">
        <w:rPr>
          <w:rFonts w:ascii="Times New Roman" w:hAnsi="Times New Roman" w:cs="Times New Roman"/>
          <w:sz w:val="28"/>
          <w:szCs w:val="28"/>
          <w:lang w:val="uk-UA"/>
        </w:rPr>
        <w:t>прийняти інформацію до відома та надати необхідну інформацію.</w:t>
      </w:r>
    </w:p>
    <w:p w:rsidR="00AD4CF5" w:rsidRDefault="00AD4CF5" w:rsidP="004C58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D4CF5" w:rsidRDefault="00AD4CF5" w:rsidP="004C58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D0E5A">
        <w:rPr>
          <w:rFonts w:ascii="Times New Roman" w:hAnsi="Times New Roman" w:cs="Times New Roman"/>
          <w:b/>
          <w:sz w:val="28"/>
          <w:szCs w:val="28"/>
          <w:lang w:val="uk-UA"/>
        </w:rPr>
        <w:t>6. СЛУХАЛИ</w:t>
      </w:r>
      <w:r w:rsidR="00AC2407" w:rsidRPr="00AD0E5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AC2407">
        <w:rPr>
          <w:rFonts w:ascii="Times New Roman" w:hAnsi="Times New Roman" w:cs="Times New Roman"/>
          <w:sz w:val="28"/>
          <w:szCs w:val="28"/>
          <w:lang w:val="uk-UA"/>
        </w:rPr>
        <w:t xml:space="preserve"> Каламан О.Б. про створення робочої групи для бізнес-планів «Під ключ»</w:t>
      </w:r>
      <w:r w:rsidR="00AD0E5A">
        <w:rPr>
          <w:rFonts w:ascii="Times New Roman" w:hAnsi="Times New Roman" w:cs="Times New Roman"/>
          <w:sz w:val="28"/>
          <w:szCs w:val="28"/>
          <w:lang w:val="uk-UA"/>
        </w:rPr>
        <w:t>. Про необхідність до 30.09.2018р. подати кандидатури.</w:t>
      </w:r>
    </w:p>
    <w:p w:rsidR="00AD4CF5" w:rsidRDefault="00AD4CF5" w:rsidP="004C58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D0E5A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AD0E5A">
        <w:rPr>
          <w:rFonts w:ascii="Times New Roman" w:hAnsi="Times New Roman" w:cs="Times New Roman"/>
          <w:sz w:val="28"/>
          <w:szCs w:val="28"/>
          <w:lang w:val="uk-UA"/>
        </w:rPr>
        <w:t xml:space="preserve"> прийняти інформацію до відома та подати кандидатури у зазначений час.</w:t>
      </w:r>
    </w:p>
    <w:p w:rsidR="00AD4CF5" w:rsidRDefault="00AD4CF5" w:rsidP="004C58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D4CF5" w:rsidRDefault="00AD4CF5" w:rsidP="004C58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D0E5A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AD0E5A" w:rsidRPr="00AD0E5A">
        <w:rPr>
          <w:rFonts w:ascii="Times New Roman" w:hAnsi="Times New Roman" w:cs="Times New Roman"/>
          <w:b/>
          <w:sz w:val="28"/>
          <w:szCs w:val="28"/>
          <w:lang w:val="uk-UA"/>
        </w:rPr>
        <w:t>. СЛУХАЛИ:</w:t>
      </w:r>
      <w:r w:rsidR="00AD0E5A">
        <w:rPr>
          <w:rFonts w:ascii="Times New Roman" w:hAnsi="Times New Roman" w:cs="Times New Roman"/>
          <w:sz w:val="28"/>
          <w:szCs w:val="28"/>
          <w:lang w:val="uk-UA"/>
        </w:rPr>
        <w:t xml:space="preserve"> Каламан О.Б. нагадала про необхідність кафедри Маркетингу, підприємництва і торгівлі розробити рекламу тренінгів.</w:t>
      </w:r>
    </w:p>
    <w:p w:rsidR="00AD0E5A" w:rsidRDefault="00AD0E5A" w:rsidP="004C58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D0E5A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ближній час розпочати роботу над розробкою реклами тренінгів.</w:t>
      </w:r>
    </w:p>
    <w:p w:rsidR="00AD0E5A" w:rsidRDefault="00AD0E5A" w:rsidP="004C58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D0E5A" w:rsidRDefault="00AD0E5A" w:rsidP="004C58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D0E5A">
        <w:rPr>
          <w:rFonts w:ascii="Times New Roman" w:hAnsi="Times New Roman" w:cs="Times New Roman"/>
          <w:b/>
          <w:sz w:val="28"/>
          <w:szCs w:val="28"/>
          <w:lang w:val="uk-UA"/>
        </w:rPr>
        <w:t>8.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Каламан О.Б. про оновлення складу редакційної колегії журналів «Економіка харчової промисловості» та «Економічна та продовольча безпека».</w:t>
      </w:r>
    </w:p>
    <w:p w:rsidR="00AD0E5A" w:rsidRDefault="00AD0E5A" w:rsidP="004C58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AD0E5A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прийняти інформацію до відома.</w:t>
      </w:r>
    </w:p>
    <w:p w:rsidR="004C5887" w:rsidRDefault="004C5887" w:rsidP="004C58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4C5887" w:rsidRPr="004C5887" w:rsidRDefault="004C5887" w:rsidP="004C588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5E56B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Про зміну наукової спеціальності аспіранту </w:t>
      </w:r>
      <w:r w:rsidRPr="004C5887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  <w:lang w:val="uk-UA"/>
        </w:rPr>
        <w:t xml:space="preserve"> року навчання кафедри соціології, філософії і права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Кіріченко</w:t>
      </w:r>
      <w:proofErr w:type="spellEnd"/>
      <w:r w:rsidRPr="00C605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І.А. з 09.00.02 — діалектика і методологія пізнання на 09.00.03 — соціальна філософія та філософія історії та про перезатвердження теми кандидатської дисертації з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Девіація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як соціокультурний феномен» (09.00.03 - соціальна філософія та філософія історії.) на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Девіація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як соціокультурний феномен українського суспільства» (09.00.03 - соціальна філософія та філософія історії), науковий керівник: кандидат філософських наук, доцент, доцент кафедри соціології, філософії і права Шевченко Г.А. </w:t>
      </w:r>
    </w:p>
    <w:p w:rsidR="00AD0E5A" w:rsidRPr="004C5887" w:rsidRDefault="004C5887" w:rsidP="004C5887">
      <w:pPr>
        <w:suppressAutoHyphens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E56BA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B210FD">
        <w:rPr>
          <w:rFonts w:ascii="Times New Roman" w:hAnsi="Times New Roman"/>
          <w:color w:val="000000"/>
          <w:sz w:val="28"/>
          <w:szCs w:val="28"/>
          <w:lang w:val="uk-UA"/>
        </w:rPr>
        <w:t xml:space="preserve">Рекомендувати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Вченій раді ОНАХТ змінити наукову спеціальність аспіранту </w:t>
      </w:r>
      <w:r>
        <w:rPr>
          <w:rFonts w:ascii="Times New Roman" w:hAnsi="Times New Roman"/>
          <w:sz w:val="28"/>
          <w:szCs w:val="28"/>
        </w:rPr>
        <w:t>IV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навчання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Кіріченко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І.А. з 09.00.02 — діалектика і методологія пізнання на 09.00.03 — соціальна філософія та філософія історії та п</w:t>
      </w:r>
      <w:r w:rsidRPr="00B210FD">
        <w:rPr>
          <w:rFonts w:ascii="Times New Roman" w:hAnsi="Times New Roman"/>
          <w:color w:val="000000"/>
          <w:sz w:val="28"/>
          <w:szCs w:val="28"/>
          <w:lang w:val="uk-UA"/>
        </w:rPr>
        <w:t xml:space="preserve">ерезатвердити тему кандидатської дисертації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Девіація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як соціокультурний феномен»</w:t>
      </w:r>
      <w:r w:rsidRPr="00B210FD">
        <w:rPr>
          <w:rFonts w:ascii="Times New Roman" w:hAnsi="Times New Roman"/>
          <w:color w:val="000000"/>
          <w:sz w:val="28"/>
          <w:szCs w:val="28"/>
          <w:lang w:val="uk-UA"/>
        </w:rPr>
        <w:t xml:space="preserve"> (спеціальність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09.00.03 — соціальна філософія та філософія історії.</w:t>
      </w:r>
      <w:r w:rsidRPr="00C60577">
        <w:rPr>
          <w:rFonts w:ascii="Times New Roman" w:hAnsi="Times New Roman"/>
          <w:color w:val="000000"/>
          <w:sz w:val="28"/>
          <w:szCs w:val="28"/>
          <w:lang w:val="uk-UA"/>
        </w:rPr>
        <w:t xml:space="preserve">) на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Девіація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як соціокультурний феномен українського суспільства»</w:t>
      </w:r>
      <w:r w:rsidRPr="00C6057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(спеціальність 09.00.03 — соціальна філософія та філософія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історії),</w:t>
      </w:r>
      <w:r w:rsidRPr="00C60577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науковий керівник: </w:t>
      </w:r>
      <w:r>
        <w:rPr>
          <w:rFonts w:ascii="Times New Roman" w:hAnsi="Times New Roman"/>
          <w:sz w:val="28"/>
          <w:szCs w:val="28"/>
          <w:lang w:val="uk-UA"/>
        </w:rPr>
        <w:t>кандидат філософських наук, доцент, доцент кафедри соціології, філософії і права Шевченко Г.А.</w:t>
      </w:r>
    </w:p>
    <w:p w:rsidR="00AD0E5A" w:rsidRPr="00CC1B08" w:rsidRDefault="004C5887" w:rsidP="004C5887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10</w:t>
      </w:r>
      <w:r w:rsidR="00AD0E5A" w:rsidRPr="00CC1B08">
        <w:rPr>
          <w:rFonts w:ascii="Times New Roman" w:hAnsi="Times New Roman" w:cs="Times New Roman"/>
          <w:b/>
          <w:i/>
          <w:sz w:val="28"/>
          <w:szCs w:val="28"/>
          <w:lang w:val="uk-UA"/>
        </w:rPr>
        <w:t>. СЛУХАЛИ:</w:t>
      </w:r>
      <w:r w:rsidR="00AD0E5A" w:rsidRPr="00CC1B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Каламан О.Б. щодо актуальності проведення студентської наукової конференції «Актуальні проблеми соціально-економічного розвитку: бачення наукової молоді»</w:t>
      </w:r>
    </w:p>
    <w:p w:rsidR="00AD0E5A" w:rsidRPr="00CC1B08" w:rsidRDefault="00AD0E5A" w:rsidP="004C588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C1B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ВИРІШИЛИ: </w:t>
      </w:r>
      <w:r w:rsidR="00CC1B08" w:rsidRPr="00CC1B08">
        <w:rPr>
          <w:rFonts w:ascii="Times New Roman" w:hAnsi="Times New Roman" w:cs="Times New Roman"/>
          <w:b/>
          <w:i/>
          <w:sz w:val="28"/>
          <w:szCs w:val="28"/>
          <w:lang w:val="uk-UA"/>
        </w:rPr>
        <w:t>без оплати в електронному вигляді</w:t>
      </w:r>
    </w:p>
    <w:p w:rsidR="00F3644A" w:rsidRPr="00F3644A" w:rsidRDefault="00F3644A" w:rsidP="00AD4CF5">
      <w:pPr>
        <w:tabs>
          <w:tab w:val="left" w:pos="227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6421F2" w:rsidRPr="004C5887" w:rsidRDefault="006421F2" w:rsidP="004C58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6421F2" w:rsidRDefault="006421F2" w:rsidP="006421F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Ради ННІПЕіМ</w:t>
      </w:r>
    </w:p>
    <w:p w:rsidR="006421F2" w:rsidRDefault="006421F2" w:rsidP="0064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ім. Г.Е.Вейнштейна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О.Б. Каламан </w:t>
      </w:r>
    </w:p>
    <w:p w:rsidR="006421F2" w:rsidRPr="006421F2" w:rsidRDefault="006421F2" w:rsidP="0064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21F2" w:rsidRPr="006421F2" w:rsidRDefault="006421F2" w:rsidP="0064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FDE" w:rsidRPr="004C5887" w:rsidRDefault="006421F2" w:rsidP="004C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А.О. Бурмака </w:t>
      </w:r>
    </w:p>
    <w:sectPr w:rsidR="00643FDE" w:rsidRPr="004C5887" w:rsidSect="00643F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3CB"/>
    <w:multiLevelType w:val="hybridMultilevel"/>
    <w:tmpl w:val="0C126642"/>
    <w:lvl w:ilvl="0" w:tplc="34C24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47496"/>
    <w:multiLevelType w:val="hybridMultilevel"/>
    <w:tmpl w:val="A41A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54552"/>
    <w:multiLevelType w:val="hybridMultilevel"/>
    <w:tmpl w:val="1CF89F76"/>
    <w:lvl w:ilvl="0" w:tplc="84180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BC7DEB"/>
    <w:multiLevelType w:val="hybridMultilevel"/>
    <w:tmpl w:val="5B04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E00EC"/>
    <w:multiLevelType w:val="hybridMultilevel"/>
    <w:tmpl w:val="240C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048E5"/>
    <w:multiLevelType w:val="hybridMultilevel"/>
    <w:tmpl w:val="328CAD26"/>
    <w:lvl w:ilvl="0" w:tplc="3EDE41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421F2"/>
    <w:rsid w:val="00017CE1"/>
    <w:rsid w:val="000D6059"/>
    <w:rsid w:val="000F48BB"/>
    <w:rsid w:val="00206717"/>
    <w:rsid w:val="003A436D"/>
    <w:rsid w:val="004B24C8"/>
    <w:rsid w:val="004C5887"/>
    <w:rsid w:val="004E714E"/>
    <w:rsid w:val="00556CDE"/>
    <w:rsid w:val="00570846"/>
    <w:rsid w:val="006421F2"/>
    <w:rsid w:val="00643FDE"/>
    <w:rsid w:val="009D1364"/>
    <w:rsid w:val="00AC2407"/>
    <w:rsid w:val="00AD0E5A"/>
    <w:rsid w:val="00AD4CF5"/>
    <w:rsid w:val="00C904B5"/>
    <w:rsid w:val="00CC1B08"/>
    <w:rsid w:val="00D75ECF"/>
    <w:rsid w:val="00F3644A"/>
    <w:rsid w:val="00FE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F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6</cp:revision>
  <dcterms:created xsi:type="dcterms:W3CDTF">2018-09-24T09:02:00Z</dcterms:created>
  <dcterms:modified xsi:type="dcterms:W3CDTF">2018-10-15T08:41:00Z</dcterms:modified>
</cp:coreProperties>
</file>